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3E" w:rsidRDefault="009E4FEC" w:rsidP="00414B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C6055">
        <w:rPr>
          <w:rFonts w:ascii="Times New Roman" w:hAnsi="Times New Roman" w:cs="Times New Roman"/>
          <w:b/>
        </w:rPr>
        <w:t>Карта учебно-методической обеспеченности дисциплины</w:t>
      </w:r>
    </w:p>
    <w:p w:rsidR="00414B3E" w:rsidRPr="00414B3E" w:rsidRDefault="00414B3E" w:rsidP="00414B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14B3E">
        <w:rPr>
          <w:rFonts w:ascii="Times New Roman" w:hAnsi="Times New Roman" w:cs="Times New Roman"/>
          <w:b/>
        </w:rPr>
        <w:t>«Теоретико-методологические основы самопознания»</w:t>
      </w:r>
    </w:p>
    <w:p w:rsidR="00414B3E" w:rsidRPr="00414B3E" w:rsidRDefault="00414B3E" w:rsidP="00414B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14B3E">
        <w:rPr>
          <w:rFonts w:ascii="Times New Roman" w:hAnsi="Times New Roman" w:cs="Times New Roman"/>
        </w:rPr>
        <w:t>Специальность «6М012300- Социальная педагогика и самопознание</w:t>
      </w:r>
      <w:r w:rsidRPr="00414B3E">
        <w:rPr>
          <w:rFonts w:ascii="Times New Roman" w:hAnsi="Times New Roman" w:cs="Times New Roman"/>
          <w:b/>
        </w:rPr>
        <w:t>»</w:t>
      </w:r>
    </w:p>
    <w:p w:rsidR="009E4FEC" w:rsidRPr="004C6055" w:rsidRDefault="009E4FEC" w:rsidP="009E4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8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751"/>
        <w:gridCol w:w="6317"/>
        <w:gridCol w:w="2618"/>
      </w:tblGrid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60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C605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</w:rPr>
              <w:t>Наименование учебников, пособий, используемы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4C6055">
              <w:rPr>
                <w:rFonts w:ascii="Times New Roman" w:hAnsi="Times New Roman" w:cs="Times New Roman"/>
                <w:sz w:val="18"/>
                <w:szCs w:val="18"/>
              </w:rPr>
              <w:t xml:space="preserve"> по курсу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9E4FEC" w:rsidP="00414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</w:rPr>
              <w:t xml:space="preserve">Кол-во учебников, пособий в  библиотеке </w:t>
            </w:r>
            <w:r w:rsidR="00414B3E">
              <w:rPr>
                <w:rFonts w:ascii="Times New Roman" w:hAnsi="Times New Roman" w:cs="Times New Roman"/>
                <w:sz w:val="18"/>
                <w:szCs w:val="18"/>
              </w:rPr>
              <w:t>ННПООЦ «</w:t>
            </w:r>
            <w:proofErr w:type="spellStart"/>
            <w:r w:rsidR="00414B3E">
              <w:rPr>
                <w:rFonts w:ascii="Times New Roman" w:hAnsi="Times New Roman" w:cs="Times New Roman"/>
                <w:sz w:val="18"/>
                <w:szCs w:val="18"/>
              </w:rPr>
              <w:t>Бобек</w:t>
            </w:r>
            <w:proofErr w:type="spellEnd"/>
            <w:r w:rsidR="00414B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E4FEC" w:rsidRPr="004C6055" w:rsidTr="00A94B86"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C6055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литература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67346A" w:rsidRDefault="009E4FEC" w:rsidP="00A94B86">
            <w:pPr>
              <w:keepNext/>
              <w:shd w:val="clear" w:color="auto" w:fill="FFFFFF"/>
              <w:tabs>
                <w:tab w:val="left" w:pos="4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E4F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Назарбаев </w:t>
            </w:r>
            <w:proofErr w:type="spellStart"/>
            <w:r w:rsidRPr="009E4F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Н.А.«Взгляд</w:t>
            </w:r>
            <w:proofErr w:type="spellEnd"/>
            <w:r w:rsidRPr="009E4F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в будущее: модернизация общественного сознания», 2017.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D1516D" w:rsidRDefault="009E4FEC" w:rsidP="00414B3E">
            <w:pPr>
              <w:keepNext/>
              <w:shd w:val="clear" w:color="auto" w:fill="FFFFFF"/>
              <w:tabs>
                <w:tab w:val="left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9E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Назарбаева С.А. Этика жизни – Алматы, 2001.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9E4FEC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E225A5" w:rsidP="009E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6CF3">
              <w:rPr>
                <w:rFonts w:ascii="Times New Roman" w:hAnsi="Times New Roman" w:cs="Times New Roman"/>
                <w:sz w:val="18"/>
                <w:szCs w:val="18"/>
              </w:rPr>
              <w:t>Омарова</w:t>
            </w:r>
            <w:proofErr w:type="spellEnd"/>
            <w:r w:rsidRPr="000D6CF3">
              <w:rPr>
                <w:rFonts w:ascii="Times New Roman" w:hAnsi="Times New Roman" w:cs="Times New Roman"/>
                <w:sz w:val="18"/>
                <w:szCs w:val="18"/>
              </w:rPr>
              <w:t xml:space="preserve"> Г.А. Духовно-нравственное воспитание студентов вузов на основе общечеловеческих ценностей. - А., 2010</w:t>
            </w:r>
            <w:bookmarkStart w:id="0" w:name="_GoBack"/>
            <w:bookmarkEnd w:id="0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E225A5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4F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Омарова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 xml:space="preserve"> Г.А., Ахметова А.И., </w:t>
            </w: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Абдрахманова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 xml:space="preserve"> А.М.,  </w:t>
            </w: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Багадаева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 xml:space="preserve"> Ж.А. Духовное наследие человечества (5-11 </w:t>
            </w: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.). Методическое пособие для учителей/ Алматы, ННПООЦ «</w:t>
            </w: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Бөбек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», 2014.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414B3E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Омарова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 xml:space="preserve"> Г.А., </w:t>
            </w: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Сакенова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 xml:space="preserve"> Е.Н., Лосева Е.М. Азбука семейной жизни. Методическое пособие для учителей/ Алматы, ННПООЦ «</w:t>
            </w: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Бөбек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», 2014.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9E4FEC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414B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14B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4FEC">
              <w:rPr>
                <w:rFonts w:ascii="Times New Roman" w:hAnsi="Times New Roman" w:cs="Times New Roman"/>
                <w:sz w:val="18"/>
                <w:szCs w:val="18"/>
              </w:rPr>
              <w:t xml:space="preserve">Абай </w:t>
            </w: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Кунанбаев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 xml:space="preserve">. Слова назидания. – Алматы: </w:t>
            </w: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Жазушы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, 1970.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414B3E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E4F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414B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14B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Есим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 xml:space="preserve"> Г. Наука совести – Алматы: Раритет, 2008. – серия «</w:t>
            </w:r>
            <w:proofErr w:type="spellStart"/>
            <w:proofErr w:type="gram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әкірімәлеті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414B3E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E4FEC" w:rsidRPr="004C6055" w:rsidTr="00A94B86"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4C6055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литература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Нысанбаев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 xml:space="preserve"> А.Н., Соловьева Г.Г. Изменимся вместе с детьми: Философское обоснование предмета «Самопознание». – Алматы: Компьютерно-издательский центр Института философии и политологии МОН РК, 2002.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9E4FEC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Амонашвили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 xml:space="preserve"> Ш.А. Как любить детей / Основы гуманной педагогики. В 20 кн.  – М.: </w:t>
            </w:r>
            <w:proofErr w:type="spellStart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Амрита</w:t>
            </w:r>
            <w:proofErr w:type="spellEnd"/>
            <w:r w:rsidRPr="009E4FEC">
              <w:rPr>
                <w:rFonts w:ascii="Times New Roman" w:hAnsi="Times New Roman" w:cs="Times New Roman"/>
                <w:sz w:val="18"/>
                <w:szCs w:val="18"/>
              </w:rPr>
              <w:t>, 2012.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414B3E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414B3E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B3E">
              <w:rPr>
                <w:rFonts w:ascii="Times New Roman" w:hAnsi="Times New Roman" w:cs="Times New Roman"/>
                <w:sz w:val="18"/>
                <w:szCs w:val="18"/>
              </w:rPr>
              <w:t>Мукажанова</w:t>
            </w:r>
            <w:proofErr w:type="spellEnd"/>
            <w:r w:rsidRPr="00414B3E">
              <w:rPr>
                <w:rFonts w:ascii="Times New Roman" w:hAnsi="Times New Roman" w:cs="Times New Roman"/>
                <w:sz w:val="18"/>
                <w:szCs w:val="18"/>
              </w:rPr>
              <w:t xml:space="preserve"> Р.А, </w:t>
            </w:r>
            <w:proofErr w:type="spellStart"/>
            <w:r w:rsidRPr="00414B3E">
              <w:rPr>
                <w:rFonts w:ascii="Times New Roman" w:hAnsi="Times New Roman" w:cs="Times New Roman"/>
                <w:sz w:val="18"/>
                <w:szCs w:val="18"/>
              </w:rPr>
              <w:t>Омарова</w:t>
            </w:r>
            <w:proofErr w:type="spellEnd"/>
            <w:r w:rsidRPr="00414B3E">
              <w:rPr>
                <w:rFonts w:ascii="Times New Roman" w:hAnsi="Times New Roman" w:cs="Times New Roman"/>
                <w:sz w:val="18"/>
                <w:szCs w:val="18"/>
              </w:rPr>
              <w:t xml:space="preserve"> Г.А. Методика преподавания дисциплины «Самопознание» а школе. Учебно-методическое пособие для учителей. – Алматы: ННПООЦ «</w:t>
            </w:r>
            <w:proofErr w:type="spellStart"/>
            <w:r w:rsidRPr="00414B3E">
              <w:rPr>
                <w:rFonts w:ascii="Times New Roman" w:hAnsi="Times New Roman" w:cs="Times New Roman"/>
                <w:sz w:val="18"/>
                <w:szCs w:val="18"/>
              </w:rPr>
              <w:t>Бобек</w:t>
            </w:r>
            <w:proofErr w:type="spellEnd"/>
            <w:r w:rsidRPr="00414B3E">
              <w:rPr>
                <w:rFonts w:ascii="Times New Roman" w:hAnsi="Times New Roman" w:cs="Times New Roman"/>
                <w:sz w:val="18"/>
                <w:szCs w:val="18"/>
              </w:rPr>
              <w:t>», 2013. – 128 с.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414B3E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E4FEC" w:rsidRPr="004C6055" w:rsidTr="00A94B86">
        <w:tc>
          <w:tcPr>
            <w:tcW w:w="9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  <w:r w:rsidRPr="00414B3E">
              <w:rPr>
                <w:rFonts w:ascii="Times New Roman" w:hAnsi="Times New Roman" w:cs="Times New Roman"/>
                <w:b/>
                <w:sz w:val="18"/>
                <w:szCs w:val="18"/>
              </w:rPr>
              <w:t>Список периодической литературы</w:t>
            </w:r>
          </w:p>
        </w:tc>
      </w:tr>
      <w:tr w:rsidR="009E4FEC" w:rsidRPr="004C6055" w:rsidTr="00414B3E">
        <w:trPr>
          <w:trHeight w:val="70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</w:rPr>
              <w:t>Журнал «Самопознание» /</w:t>
            </w:r>
            <w:r w:rsidRPr="004C6055">
              <w:rPr>
                <w:sz w:val="18"/>
                <w:szCs w:val="18"/>
              </w:rPr>
              <w:t xml:space="preserve"> </w:t>
            </w:r>
            <w:r w:rsidRPr="004C6055">
              <w:rPr>
                <w:rFonts w:ascii="Times New Roman" w:hAnsi="Times New Roman" w:cs="Times New Roman"/>
                <w:sz w:val="18"/>
                <w:szCs w:val="18"/>
              </w:rPr>
              <w:t>Алматы, ННПООЦ «</w:t>
            </w:r>
            <w:proofErr w:type="spellStart"/>
            <w:r w:rsidRPr="004C6055">
              <w:rPr>
                <w:rFonts w:ascii="Times New Roman" w:hAnsi="Times New Roman" w:cs="Times New Roman"/>
                <w:sz w:val="18"/>
                <w:szCs w:val="18"/>
              </w:rPr>
              <w:t>Бөбек</w:t>
            </w:r>
            <w:proofErr w:type="spellEnd"/>
            <w:r w:rsidRPr="004C60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414B3E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945350" w:rsidRDefault="00945350"/>
    <w:sectPr w:rsidR="0094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71"/>
    <w:rsid w:val="00043CAA"/>
    <w:rsid w:val="000D6CF3"/>
    <w:rsid w:val="00414B3E"/>
    <w:rsid w:val="00555A71"/>
    <w:rsid w:val="00945350"/>
    <w:rsid w:val="009E4FEC"/>
    <w:rsid w:val="00E2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5</cp:revision>
  <dcterms:created xsi:type="dcterms:W3CDTF">2018-10-08T08:20:00Z</dcterms:created>
  <dcterms:modified xsi:type="dcterms:W3CDTF">2018-10-11T09:00:00Z</dcterms:modified>
</cp:coreProperties>
</file>